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926" w:rsidRPr="00800926" w:rsidRDefault="00800926" w:rsidP="00800926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</w:rPr>
        <w:t>ЗАЯВЛЕНИЕ</w:t>
      </w:r>
    </w:p>
    <w:p w:rsidR="00800926" w:rsidRPr="00800926" w:rsidRDefault="00800926" w:rsidP="008009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</w:rPr>
        <w:t>КОНТРАКТ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i/>
          <w:iCs/>
          <w:color w:val="000000"/>
        </w:rPr>
        <w:t>ОБОЗНАЧЕНИЕ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i/>
          <w:iCs/>
          <w:color w:val="000000"/>
        </w:rPr>
        <w:t>ИЗ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</w:rPr>
        <w:t>THE</w:t>
      </w:r>
    </w:p>
    <w:p w:rsidR="00800926" w:rsidRPr="00800926" w:rsidRDefault="00800926" w:rsidP="008009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Sylfaen" w:eastAsia="Times New Roman" w:hAnsi="Sylfaen" w:cs="Times New Roman"/>
          <w:b/>
          <w:bCs/>
          <w:i/>
          <w:iCs/>
          <w:color w:val="000000"/>
        </w:rPr>
        <w:t> </w:t>
      </w:r>
    </w:p>
    <w:p w:rsidR="00800926" w:rsidRPr="00800926" w:rsidRDefault="00800926" w:rsidP="008009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</w:rPr>
        <w:t>ПРОЦЕДУРА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proofErr w:type="gramStart"/>
      <w:r w:rsidRPr="00800926">
        <w:rPr>
          <w:rFonts w:ascii="GHEA Grapalat" w:eastAsia="Times New Roman" w:hAnsi="GHEA Grapalat" w:cs="GHEA Grapalat"/>
          <w:b/>
          <w:bCs/>
          <w:i/>
          <w:iCs/>
          <w:color w:val="000000"/>
        </w:rPr>
        <w:t>КОД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</w:rPr>
        <w:t>,</w:t>
      </w:r>
      <w:proofErr w:type="gramEnd"/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</w:rPr>
        <w:t>"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Е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GHAPDZB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-20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/ 1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</w:rPr>
        <w:t>"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</w:rPr>
        <w:t> </w:t>
      </w:r>
    </w:p>
    <w:p w:rsidR="00800926" w:rsidRPr="00800926" w:rsidRDefault="00800926" w:rsidP="00800926">
      <w:pPr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p w:rsidR="00800926" w:rsidRPr="00800926" w:rsidRDefault="00800926" w:rsidP="00800926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0926">
        <w:rPr>
          <w:rFonts w:ascii="GHEA Grapalat" w:eastAsia="Times New Roman" w:hAnsi="GHEA Grapalat" w:cs="Times New Roman"/>
          <w:color w:val="000000"/>
        </w:rPr>
        <w:t>Клиент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Область Котайкской Garni &lt;&lt; &gt;&gt; NCNGO САД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-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GHEA Grapalat"/>
          <w:b/>
          <w:bCs/>
          <w:i/>
          <w:iCs/>
          <w:color w:val="000000"/>
          <w:sz w:val="24"/>
          <w:szCs w:val="24"/>
        </w:rPr>
        <w:t>это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ниже его потребности в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пище ,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организованной с целью получения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«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EA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GHAPDZB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-20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/ 1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»</w:t>
      </w:r>
      <w:r w:rsidRPr="00800926">
        <w:rPr>
          <w:rFonts w:ascii="Calibri" w:eastAsia="Times New Roman" w:hAnsi="Calibri" w:cs="Calibri"/>
          <w:color w:val="000000"/>
        </w:rPr>
        <w:t>  </w:t>
      </w:r>
      <w:r w:rsidRPr="00800926">
        <w:rPr>
          <w:rFonts w:ascii="GHEA Grapalat" w:eastAsia="Times New Roman" w:hAnsi="GHEA Grapalat" w:cs="GHEA Grapalat"/>
          <w:color w:val="000000"/>
        </w:rPr>
        <w:t>Информация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о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решении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подписать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контракт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на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процедуре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закупки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в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коде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</w:p>
    <w:p w:rsidR="00800926" w:rsidRPr="00800926" w:rsidRDefault="00800926" w:rsidP="00800926">
      <w:pPr>
        <w:spacing w:after="240" w:line="330" w:lineRule="atLeast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800926">
        <w:rPr>
          <w:rFonts w:ascii="GHEA Grapalat" w:eastAsia="Times New Roman" w:hAnsi="GHEA Grapalat" w:cs="Times New Roman"/>
          <w:color w:val="000000"/>
        </w:rPr>
        <w:t>Оценка Хан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dznazhoghovi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20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20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На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января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31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из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Указа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№</w:t>
      </w:r>
      <w:r w:rsidRPr="00800926">
        <w:rPr>
          <w:rFonts w:ascii="GHEA Grapalat" w:eastAsia="Times New Roman" w:hAnsi="GHEA Grapalat" w:cs="Times New Roman"/>
          <w:color w:val="000000"/>
        </w:rPr>
        <w:t xml:space="preserve"> 2 утверждены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на</w:t>
      </w:r>
      <w:r w:rsidRPr="00800926">
        <w:rPr>
          <w:rFonts w:ascii="Calibri" w:eastAsia="Times New Roman" w:hAnsi="Calibri" w:cs="Calibri"/>
          <w:color w:val="000000"/>
        </w:rPr>
        <w:t> </w:t>
      </w:r>
      <w:proofErr w:type="gramStart"/>
      <w:r w:rsidRPr="00800926">
        <w:rPr>
          <w:rFonts w:ascii="GHEA Grapalat" w:eastAsia="Times New Roman" w:hAnsi="GHEA Grapalat" w:cs="GHEA Grapalat"/>
          <w:color w:val="000000"/>
        </w:rPr>
        <w:t>процедуру</w:t>
      </w:r>
      <w:r w:rsidRPr="00800926">
        <w:rPr>
          <w:rFonts w:ascii="GHEA Grapalat" w:eastAsia="Times New Roman" w:hAnsi="GHEA Grapalat" w:cs="Times New Roman"/>
          <w:color w:val="000000"/>
        </w:rPr>
        <w:t xml:space="preserve"> ,</w:t>
      </w:r>
      <w:proofErr w:type="gramEnd"/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представленную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участником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в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приглашении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к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требованиям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результатов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оценки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соответствия</w:t>
      </w:r>
      <w:r w:rsidRPr="00800926">
        <w:rPr>
          <w:rFonts w:ascii="GHEA Grapalat" w:eastAsia="Times New Roman" w:hAnsi="GHEA Grapalat" w:cs="Times New Roman"/>
          <w:color w:val="000000"/>
        </w:rPr>
        <w:t>.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Соглашение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 1: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,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Хлеб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055"/>
        <w:gridCol w:w="4451"/>
        <w:gridCol w:w="4678"/>
        <w:gridCol w:w="3474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gramStart"/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пользователя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  <w:proofErr w:type="gramEnd"/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Приглашение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к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требованиям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соответствующих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приложений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20"/>
                <w:szCs w:val="20"/>
              </w:rPr>
              <w:t>если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применимо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,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20"/>
                <w:szCs w:val="20"/>
              </w:rPr>
              <w:t>отметьте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20"/>
                <w:szCs w:val="20"/>
              </w:rPr>
              <w:t>«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20"/>
                <w:szCs w:val="20"/>
              </w:rPr>
              <w:t>»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Приглашение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к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требованиям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несоответствующих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приложений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20"/>
                <w:szCs w:val="20"/>
              </w:rPr>
              <w:t>случае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20"/>
                <w:szCs w:val="20"/>
              </w:rPr>
              <w:t>несоответствия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20"/>
                <w:szCs w:val="20"/>
              </w:rPr>
              <w:t>знак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"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"</w:t>
            </w: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описание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370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1"/>
        <w:gridCol w:w="2055"/>
        <w:gridCol w:w="5693"/>
        <w:gridCol w:w="3187"/>
      </w:tblGrid>
      <w:tr w:rsidR="00800926" w:rsidRPr="00800926" w:rsidTr="00800926">
        <w:trPr>
          <w:trHeight w:val="626"/>
          <w:jc w:val="center"/>
        </w:trPr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ind w:left="1925" w:firstLine="1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занятые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участниками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пользователя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Выбранная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участник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отобранных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участников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для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«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X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»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без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proofErr w:type="gramStart"/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ААА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  <w:proofErr w:type="gramEnd"/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тыс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.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D.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барана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1 051 </w:t>
            </w:r>
            <w:r w:rsidRPr="00800926">
              <w:rPr>
                <w:rFonts w:ascii="Sylfaen" w:eastAsia="Times New Roman" w:hAnsi="Sylfaen" w:cs="Times New Roman"/>
              </w:rPr>
              <w:t>՚՚՚՚՚՚. </w:t>
            </w:r>
            <w:r w:rsidRPr="00800926">
              <w:rPr>
                <w:rFonts w:ascii="Calibri" w:eastAsia="Times New Roman" w:hAnsi="Calibri" w:cs="Calibri"/>
              </w:rPr>
              <w:t>050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пре</w:t>
      </w:r>
      <w:bookmarkStart w:id="0" w:name="_GoBack"/>
      <w:bookmarkEnd w:id="0"/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2 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Предметом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для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является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сахар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844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Драм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216 .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562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4 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это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сыр, Лори</w:t>
      </w:r>
    </w:p>
    <w:tbl>
      <w:tblPr>
        <w:tblW w:w="106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50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77 .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916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5 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Предметом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является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растительное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масло</w:t>
      </w:r>
      <w:r w:rsidRPr="00800926">
        <w:rPr>
          <w:rFonts w:ascii="GHEA Grapalat" w:eastAsia="Times New Roman" w:hAnsi="GHEA Grapalat" w:cs="Times New Roman"/>
          <w:color w:val="000000"/>
        </w:rPr>
        <w:t xml:space="preserve">, </w:t>
      </w:r>
      <w:r w:rsidRPr="00800926">
        <w:rPr>
          <w:rFonts w:ascii="GHEA Grapalat" w:eastAsia="Times New Roman" w:hAnsi="GHEA Grapalat" w:cs="GHEA Grapalat"/>
          <w:color w:val="000000"/>
        </w:rPr>
        <w:t>растительное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масло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82133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6 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Покупная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позиция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-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пшеничная мука типа 1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15977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8 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картофель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456041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9 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,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Капуста</w:t>
      </w:r>
    </w:p>
    <w:tbl>
      <w:tblPr>
        <w:tblW w:w="10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41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121,0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10 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Морковь</w:t>
      </w:r>
    </w:p>
    <w:tbl>
      <w:tblPr>
        <w:tblW w:w="10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41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45833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1 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Свекла</w:t>
      </w:r>
    </w:p>
    <w:tbl>
      <w:tblPr>
        <w:tblW w:w="10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14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9 .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167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12 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,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макаронные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изделия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502072556"/>
            <w:bookmarkStart w:id="2" w:name="OLE_LINK2"/>
            <w:bookmarkStart w:id="3" w:name="OLE_LINK1"/>
            <w:bookmarkEnd w:id="2"/>
            <w:bookmarkEnd w:id="3"/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115115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1 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3 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Предметом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закупок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являются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Райс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62178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14 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Чечевица</w:t>
      </w:r>
    </w:p>
    <w:tbl>
      <w:tblPr>
        <w:tblW w:w="10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196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54386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17 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Товары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для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покупки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яйца, категория 01</w:t>
      </w:r>
    </w:p>
    <w:tbl>
      <w:tblPr>
        <w:tblW w:w="10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23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234208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18 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Покупная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позиция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куриное мясо, замороженное местное, цельное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519750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участник,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19 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Предметом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закупок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являются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соль, пищевая, маленький</w:t>
      </w:r>
    </w:p>
    <w:tbl>
      <w:tblPr>
        <w:tblW w:w="10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23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24750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Порция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20 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.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Предметом закупок </w:t>
      </w:r>
      <w:proofErr w:type="gramStart"/>
      <w:r w:rsidRPr="00800926">
        <w:rPr>
          <w:rFonts w:ascii="GHEA Grapalat" w:eastAsia="Times New Roman" w:hAnsi="GHEA Grapalat" w:cs="Times New Roman"/>
          <w:b/>
          <w:bCs/>
          <w:color w:val="000000"/>
        </w:rPr>
        <w:t>являются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черный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чай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22917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lastRenderedPageBreak/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2 </w:t>
      </w:r>
      <w:proofErr w:type="gramStart"/>
      <w:r w:rsidRPr="00800926">
        <w:rPr>
          <w:rFonts w:ascii="Arial" w:eastAsia="Times New Roman" w:hAnsi="Arial" w:cs="Arial"/>
          <w:b/>
          <w:bCs/>
          <w:color w:val="000000"/>
        </w:rPr>
        <w:t>1 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Томатная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паста</w:t>
      </w:r>
    </w:p>
    <w:tbl>
      <w:tblPr>
        <w:tblW w:w="10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41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44 .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916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17"/>
                <w:szCs w:val="17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2 </w:t>
      </w:r>
      <w:proofErr w:type="gramStart"/>
      <w:r w:rsidRPr="00800926">
        <w:rPr>
          <w:rFonts w:ascii="Arial" w:eastAsia="Times New Roman" w:hAnsi="Arial" w:cs="Arial"/>
          <w:b/>
          <w:bCs/>
          <w:color w:val="000000"/>
        </w:rPr>
        <w:t>2 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Предметом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закупок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является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: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Жареный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красный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перец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13750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23 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Предметом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для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покупки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является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Candy</w:t>
      </w:r>
    </w:p>
    <w:tbl>
      <w:tblPr>
        <w:tblW w:w="10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23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480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87083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17"/>
                <w:szCs w:val="17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Порция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26 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.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,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огурец</w:t>
      </w:r>
    </w:p>
    <w:tbl>
      <w:tblPr>
        <w:tblW w:w="10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41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26 .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666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Лот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27 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color w:val="000000"/>
          <w:sz w:val="24"/>
          <w:szCs w:val="24"/>
        </w:rPr>
        <w:t>, </w:t>
      </w:r>
      <w:r w:rsidRPr="00800926">
        <w:rPr>
          <w:rFonts w:ascii="GHEA Grapalat" w:eastAsia="Times New Roman" w:hAnsi="GHEA Grapalat" w:cs="Times New Roman"/>
          <w:color w:val="000000"/>
        </w:rPr>
        <w:t>Томаты</w:t>
      </w: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05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26 .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666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2 </w:t>
      </w:r>
      <w:proofErr w:type="gramStart"/>
      <w:r w:rsidRPr="00800926">
        <w:rPr>
          <w:rFonts w:ascii="Arial" w:eastAsia="Times New Roman" w:hAnsi="Arial" w:cs="Arial"/>
          <w:b/>
          <w:bCs/>
          <w:color w:val="000000"/>
        </w:rPr>
        <w:t>8 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color w:val="000000"/>
          <w:sz w:val="24"/>
          <w:szCs w:val="24"/>
        </w:rPr>
        <w:t>, </w:t>
      </w:r>
      <w:r w:rsidRPr="00800926">
        <w:rPr>
          <w:rFonts w:ascii="GHEA Grapalat" w:eastAsia="Times New Roman" w:hAnsi="GHEA Grapalat" w:cs="Times New Roman"/>
          <w:color w:val="000000"/>
        </w:rPr>
        <w:t>сметане</w:t>
      </w:r>
    </w:p>
    <w:tbl>
      <w:tblPr>
        <w:tblW w:w="10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14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Приглашения, соответствующие 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 xml:space="preserve">Приглашения, не отвечающие 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lastRenderedPageBreak/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50 .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416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2 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9 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Предметом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закупок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являются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консервированная говядина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288750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3 </w:t>
      </w:r>
      <w:proofErr w:type="gramStart"/>
      <w:r w:rsidRPr="00800926">
        <w:rPr>
          <w:rFonts w:ascii="Arial" w:eastAsia="Times New Roman" w:hAnsi="Arial" w:cs="Arial"/>
          <w:b/>
          <w:bCs/>
          <w:color w:val="000000"/>
        </w:rPr>
        <w:t>0 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сгущенное молоко</w:t>
      </w:r>
    </w:p>
    <w:tbl>
      <w:tblPr>
        <w:tblW w:w="10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14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Hlk503263262"/>
            <w:bookmarkStart w:id="5" w:name="OLE_LINK14"/>
            <w:bookmarkStart w:id="6" w:name="OLE_LINK13"/>
            <w:bookmarkEnd w:id="5"/>
            <w:bookmarkEnd w:id="6"/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  <w:bookmarkEnd w:id="4"/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926">
              <w:rPr>
                <w:rFonts w:ascii="Calibri" w:eastAsia="Times New Roman" w:hAnsi="Calibri" w:cs="Calibri"/>
              </w:rPr>
              <w:t>89 .</w:t>
            </w:r>
            <w:proofErr w:type="gramEnd"/>
            <w:r w:rsidRPr="00800926">
              <w:rPr>
                <w:rFonts w:ascii="Calibri" w:eastAsia="Times New Roman" w:hAnsi="Calibri" w:cs="Calibri"/>
              </w:rPr>
              <w:t> +833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lastRenderedPageBreak/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3 </w:t>
      </w:r>
      <w:proofErr w:type="gramStart"/>
      <w:r w:rsidRPr="00800926">
        <w:rPr>
          <w:rFonts w:ascii="Arial" w:eastAsia="Times New Roman" w:hAnsi="Arial" w:cs="Arial"/>
          <w:b/>
          <w:bCs/>
          <w:color w:val="000000"/>
        </w:rPr>
        <w:t>7 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,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Hachar</w:t>
      </w:r>
    </w:p>
    <w:tbl>
      <w:tblPr>
        <w:tblW w:w="10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41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41708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17"/>
                <w:szCs w:val="17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4 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1 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,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сушеный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лавровый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лист</w:t>
      </w:r>
    </w:p>
    <w:tbl>
      <w:tblPr>
        <w:tblW w:w="10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41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17"/>
                <w:szCs w:val="17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17"/>
                <w:szCs w:val="17"/>
              </w:rPr>
              <w:t> 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9167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17"/>
                <w:szCs w:val="17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участник,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4 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2 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Покупая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предмет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для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в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"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Нефти</w:t>
      </w:r>
    </w:p>
    <w:tbl>
      <w:tblPr>
        <w:tblW w:w="10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32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Выбранный участник / Для выбранного 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Драм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lastRenderedPageBreak/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121,0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4 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5 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Покупка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соль лимонной кислоты</w:t>
      </w: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05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4583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b/>
          <w:bCs/>
          <w:color w:val="000000"/>
        </w:rPr>
        <w:t>Дивиденд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</w:rPr>
        <w:t>4 </w:t>
      </w:r>
      <w:proofErr w:type="gramStart"/>
      <w:r w:rsidRPr="00800926">
        <w:rPr>
          <w:rFonts w:ascii="Sylfaen" w:eastAsia="Times New Roman" w:hAnsi="Sylfaen" w:cs="Times New Roman"/>
          <w:b/>
          <w:bCs/>
          <w:color w:val="000000"/>
        </w:rPr>
        <w:t>6 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proofErr w:type="gramEnd"/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Приобретение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color w:val="000000"/>
        </w:rPr>
        <w:t>подлежит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b/>
          <w:bCs/>
          <w:color w:val="000000"/>
        </w:rPr>
        <w:t>:</w:t>
      </w:r>
      <w:r w:rsidRPr="00800926">
        <w:rPr>
          <w:rFonts w:ascii="Calibri" w:eastAsia="Times New Roman" w:hAnsi="Calibri" w:cs="Calibri"/>
          <w:b/>
          <w:bCs/>
          <w:color w:val="000000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Изюм</w:t>
      </w:r>
    </w:p>
    <w:tbl>
      <w:tblPr>
        <w:tblW w:w="10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02"/>
        <w:gridCol w:w="2705"/>
        <w:gridCol w:w="2700"/>
        <w:gridCol w:w="2417"/>
      </w:tblGrid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N / A: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Приглашения, соответствующие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если применимо, отметьте «X» /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shd w:val="clear" w:color="auto" w:fill="C9D7F1"/>
              </w:rPr>
              <w:t>Приглашения, не отвечающие требованиям приглашения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/ в случае несоответствия знак "X" /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Краткое описание несоответствия</w:t>
            </w:r>
          </w:p>
        </w:tc>
      </w:tr>
      <w:tr w:rsidR="00800926" w:rsidRPr="00800926" w:rsidTr="00800926">
        <w:trPr>
          <w:trHeight w:val="28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color w:val="403931"/>
                <w:sz w:val="20"/>
                <w:szCs w:val="20"/>
              </w:rPr>
              <w:t> 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800926" w:rsidRPr="00800926" w:rsidRDefault="00800926" w:rsidP="00800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3049"/>
        <w:gridCol w:w="2454"/>
        <w:gridCol w:w="2879"/>
      </w:tblGrid>
      <w:tr w:rsidR="00800926" w:rsidRPr="00800926" w:rsidTr="00800926">
        <w:trPr>
          <w:trHeight w:val="62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Места, занятые участниками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Имя пользователя: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Выбранный участник / Для выбранного участника укажите «X» /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участник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предложенная цена</w:t>
            </w:r>
          </w:p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/ без ААА, тыс. грн</w:t>
            </w:r>
            <w:r w:rsidRPr="008009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</w:rPr>
              <w:t>Драм</w:t>
            </w:r>
            <w:r w:rsidRPr="00800926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800926" w:rsidRPr="00800926" w:rsidTr="00800926">
        <w:trPr>
          <w:trHeight w:val="335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color w:val="403931"/>
                <w:sz w:val="17"/>
                <w:szCs w:val="17"/>
                <w:shd w:val="clear" w:color="auto" w:fill="F9F6F2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6" w:rsidRPr="00800926" w:rsidRDefault="00800926" w:rsidP="0080092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Sylfaen" w:eastAsia="Times New Roman" w:hAnsi="Sylfaen" w:cs="Times New Roman"/>
                <w:sz w:val="18"/>
                <w:szCs w:val="18"/>
              </w:rPr>
              <w:t>« </w:t>
            </w:r>
            <w:r w:rsidRPr="00800926">
              <w:rPr>
                <w:rFonts w:ascii="GHEA Grapalat" w:eastAsia="Times New Roman" w:hAnsi="GHEA Grapalat" w:cs="Times New Roman"/>
                <w:sz w:val="18"/>
                <w:szCs w:val="18"/>
              </w:rPr>
              <w:t>P.R.A.K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»</w:t>
            </w:r>
            <w:r w:rsidRPr="00800926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800926">
              <w:rPr>
                <w:rFonts w:ascii="GHEA Grapalat" w:eastAsia="Times New Roman" w:hAnsi="GHEA Grapalat" w:cs="GHEA Grapalat"/>
                <w:sz w:val="18"/>
                <w:szCs w:val="18"/>
              </w:rPr>
              <w:t>ООО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GHEA Grapalat" w:eastAsia="Times New Roman" w:hAnsi="GHEA Grapalat" w:cs="Times New Roman"/>
                <w:sz w:val="20"/>
                <w:szCs w:val="20"/>
              </w:rPr>
              <w:t>«X»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6" w:rsidRPr="00800926" w:rsidRDefault="00800926" w:rsidP="0080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926">
              <w:rPr>
                <w:rFonts w:ascii="Calibri" w:eastAsia="Times New Roman" w:hAnsi="Calibri" w:cs="Calibri"/>
              </w:rPr>
              <w:t>2,500</w:t>
            </w:r>
          </w:p>
        </w:tc>
      </w:tr>
    </w:tbl>
    <w:p w:rsidR="00800926" w:rsidRPr="00800926" w:rsidRDefault="00800926" w:rsidP="00800926">
      <w:pPr>
        <w:spacing w:after="0" w:line="240" w:lineRule="auto"/>
        <w:ind w:left="270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Критерий, используемый для определения выбранного участника торгов - участник, соответствующий заявке,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и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участник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,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представляющий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минимальную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gramStart"/>
      <w:r w:rsidRPr="00800926">
        <w:rPr>
          <w:rFonts w:ascii="GHEA Grapalat" w:eastAsia="Times New Roman" w:hAnsi="GHEA Grapalat" w:cs="GHEA Grapalat"/>
          <w:color w:val="000000"/>
          <w:sz w:val="20"/>
          <w:szCs w:val="20"/>
        </w:rPr>
        <w:t>ставку</w:t>
      </w:r>
      <w:r w:rsidRPr="00800926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800926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  <w:proofErr w:type="gramEnd"/>
    </w:p>
    <w:p w:rsidR="00800926" w:rsidRPr="00800926" w:rsidRDefault="00800926" w:rsidP="00800926">
      <w:pPr>
        <w:spacing w:before="120" w:after="120" w:line="330" w:lineRule="atLeast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800926">
        <w:rPr>
          <w:rFonts w:ascii="GHEA Grapalat" w:eastAsia="Times New Roman" w:hAnsi="GHEA Grapalat" w:cs="Times New Roman"/>
          <w:color w:val="000000"/>
        </w:rPr>
        <w:t>В соответствии со статьей 10 (4) Закона РА о закупках период бездействия не устанавливается.</w:t>
      </w:r>
    </w:p>
    <w:p w:rsidR="00800926" w:rsidRPr="00800926" w:rsidRDefault="00800926" w:rsidP="008009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</w:rPr>
        <w:t>Для получения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более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подробной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информации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относительно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данного</w:t>
      </w:r>
      <w:r w:rsidRPr="00800926">
        <w:rPr>
          <w:rFonts w:ascii="GHEA Grapalat" w:eastAsia="Times New Roman" w:hAnsi="GHEA Grapalat" w:cs="Times New Roman"/>
          <w:color w:val="000000"/>
        </w:rPr>
        <w:t xml:space="preserve"> </w:t>
      </w:r>
      <w:r w:rsidRPr="00800926">
        <w:rPr>
          <w:rFonts w:ascii="GHEA Grapalat" w:eastAsia="Times New Roman" w:hAnsi="GHEA Grapalat" w:cs="GHEA Grapalat"/>
          <w:color w:val="000000"/>
        </w:rPr>
        <w:t>объявления</w:t>
      </w:r>
      <w:r w:rsidRPr="00800926">
        <w:rPr>
          <w:rFonts w:ascii="GHEA Grapalat" w:eastAsia="Times New Roman" w:hAnsi="GHEA Grapalat" w:cs="Times New Roman"/>
          <w:color w:val="000000"/>
        </w:rPr>
        <w:t xml:space="preserve">, </w:t>
      </w:r>
      <w:proofErr w:type="gramStart"/>
      <w:r w:rsidRPr="00800926">
        <w:rPr>
          <w:rFonts w:ascii="GHEA Grapalat" w:eastAsia="Times New Roman" w:hAnsi="GHEA Grapalat" w:cs="GHEA Grapalat"/>
          <w:color w:val="000000"/>
        </w:rPr>
        <w:t>пожалуйста</w:t>
      </w:r>
      <w:r w:rsidRPr="00800926">
        <w:rPr>
          <w:rFonts w:ascii="GHEA Grapalat" w:eastAsia="Times New Roman" w:hAnsi="GHEA Grapalat" w:cs="Times New Roman"/>
          <w:color w:val="000000"/>
        </w:rPr>
        <w:t xml:space="preserve"> ,</w:t>
      </w:r>
      <w:proofErr w:type="gramEnd"/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свяжитесь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с EA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GHAPDZB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-20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/ 1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color w:val="000000"/>
        </w:rPr>
        <w:t>оценка секретарем комитета NYSE R.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GHEA Grapalat"/>
          <w:color w:val="000000"/>
        </w:rPr>
        <w:t>Асатряну</w:t>
      </w:r>
      <w:r w:rsidRPr="00800926">
        <w:rPr>
          <w:rFonts w:ascii="GHEA Grapalat" w:eastAsia="Times New Roman" w:hAnsi="GHEA Grapalat" w:cs="Times New Roman"/>
          <w:color w:val="000000"/>
        </w:rPr>
        <w:t>.</w:t>
      </w:r>
    </w:p>
    <w:p w:rsidR="00800926" w:rsidRPr="00800926" w:rsidRDefault="00800926" w:rsidP="0080092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00926" w:rsidRPr="00800926" w:rsidRDefault="00800926" w:rsidP="00800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color w:val="000000"/>
        </w:rPr>
        <w:lastRenderedPageBreak/>
        <w:t>Телефон:</w:t>
      </w:r>
      <w:r w:rsidRPr="00800926">
        <w:rPr>
          <w:rFonts w:ascii="Calibri" w:eastAsia="Times New Roman" w:hAnsi="Calibri" w:cs="Calibri"/>
          <w:color w:val="000000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u w:val="single"/>
        </w:rPr>
        <w:t>096 50 50 09</w:t>
      </w:r>
    </w:p>
    <w:p w:rsidR="00800926" w:rsidRPr="00800926" w:rsidRDefault="00800926" w:rsidP="008009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Тоже.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proofErr w:type="gramStart"/>
      <w:r w:rsidRPr="00800926">
        <w:rPr>
          <w:rFonts w:ascii="GHEA Grapalat" w:eastAsia="Times New Roman" w:hAnsi="GHEA Grapalat" w:cs="GHEA Grapalat"/>
          <w:i/>
          <w:iCs/>
          <w:color w:val="000000"/>
          <w:sz w:val="24"/>
          <w:szCs w:val="24"/>
        </w:rPr>
        <w:t>Почта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:</w:t>
      </w:r>
      <w:proofErr w:type="gramEnd"/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garnii.mankapartez@mail.ru</w:t>
      </w:r>
    </w:p>
    <w:p w:rsidR="00800926" w:rsidRPr="00800926" w:rsidRDefault="00800926" w:rsidP="00800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</w:p>
    <w:p w:rsidR="00800926" w:rsidRPr="00800926" w:rsidRDefault="00800926" w:rsidP="00800926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Клиент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  <w:t>:</w:t>
      </w:r>
      <w:proofErr w:type="gramEnd"/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ГНКО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"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GHEA Grapalat"/>
          <w:b/>
          <w:bCs/>
          <w:i/>
          <w:iCs/>
          <w:color w:val="000000"/>
          <w:sz w:val="24"/>
          <w:szCs w:val="24"/>
        </w:rPr>
        <w:t>ГАРНИ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GHEA Grapalat"/>
          <w:b/>
          <w:bCs/>
          <w:i/>
          <w:iCs/>
          <w:color w:val="000000"/>
          <w:sz w:val="24"/>
          <w:szCs w:val="24"/>
        </w:rPr>
        <w:t>ДЕТСКИЙ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800926">
        <w:rPr>
          <w:rFonts w:ascii="GHEA Grapalat" w:eastAsia="Times New Roman" w:hAnsi="GHEA Grapalat" w:cs="GHEA Grapalat"/>
          <w:b/>
          <w:bCs/>
          <w:i/>
          <w:iCs/>
          <w:color w:val="000000"/>
          <w:sz w:val="24"/>
          <w:szCs w:val="24"/>
        </w:rPr>
        <w:t>САД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"</w:t>
      </w:r>
      <w:r w:rsidRPr="00800926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  <w:r w:rsidRPr="00800926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             </w:t>
      </w:r>
    </w:p>
    <w:p w:rsidR="00800926" w:rsidRPr="00800926" w:rsidRDefault="00800926" w:rsidP="008009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</w:p>
    <w:p w:rsidR="00800926" w:rsidRPr="00800926" w:rsidRDefault="00800926" w:rsidP="00800926">
      <w:pPr>
        <w:spacing w:after="0" w:line="240" w:lineRule="auto"/>
        <w:ind w:righ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00926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411B00" w:rsidRDefault="00411B00"/>
    <w:sectPr w:rsidR="00411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19"/>
    <w:rsid w:val="000C5219"/>
    <w:rsid w:val="00411B00"/>
    <w:rsid w:val="0080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408330-FD91-40DA-92F5-255913FC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009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00926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NoList1">
    <w:name w:val="No List1"/>
    <w:next w:val="NoList"/>
    <w:uiPriority w:val="99"/>
    <w:semiHidden/>
    <w:unhideWhenUsed/>
    <w:rsid w:val="00800926"/>
  </w:style>
  <w:style w:type="paragraph" w:customStyle="1" w:styleId="msonormal0">
    <w:name w:val="msonormal"/>
    <w:basedOn w:val="Normal"/>
    <w:rsid w:val="0080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0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2971</Words>
  <Characters>16941</Characters>
  <Application>Microsoft Office Word</Application>
  <DocSecurity>0</DocSecurity>
  <Lines>141</Lines>
  <Paragraphs>39</Paragraphs>
  <ScaleCrop>false</ScaleCrop>
  <Company/>
  <LinksUpToDate>false</LinksUpToDate>
  <CharactersWithSpaces>19873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Roza Asatryan</cp:lastModifiedBy>
  <cp:revision>2</cp:revision>
  <dcterms:created xsi:type="dcterms:W3CDTF">2020-02-01T08:51:00Z</dcterms:created>
  <dcterms:modified xsi:type="dcterms:W3CDTF">2020-02-01T08:54:00Z</dcterms:modified>
</cp:coreProperties>
</file>